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C916" w14:textId="6AC0A1BA" w:rsidR="005C4734" w:rsidRDefault="005C4734" w:rsidP="005C4734">
      <w:pPr>
        <w:pStyle w:val="a3"/>
        <w:spacing w:after="0" w:line="240" w:lineRule="auto"/>
        <w:ind w:left="5812"/>
        <w:jc w:val="both"/>
        <w:outlineLvl w:val="0"/>
        <w:rPr>
          <w:rFonts w:ascii="Times New Roman" w:hAnsi="Times New Roman"/>
          <w:sz w:val="28"/>
          <w:szCs w:val="28"/>
        </w:rPr>
      </w:pPr>
      <w:r>
        <w:rPr>
          <w:rFonts w:ascii="Times New Roman" w:hAnsi="Times New Roman"/>
          <w:sz w:val="28"/>
          <w:szCs w:val="28"/>
        </w:rPr>
        <w:t>Приложение</w:t>
      </w:r>
      <w:r w:rsidR="00DE2E95">
        <w:rPr>
          <w:rFonts w:ascii="Times New Roman" w:hAnsi="Times New Roman"/>
          <w:sz w:val="28"/>
          <w:szCs w:val="28"/>
        </w:rPr>
        <w:t xml:space="preserve"> </w:t>
      </w:r>
    </w:p>
    <w:p w14:paraId="78EF2F8C"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 xml:space="preserve">к решению Совета </w:t>
      </w:r>
    </w:p>
    <w:p w14:paraId="0B0016E8"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муниципального образования</w:t>
      </w:r>
    </w:p>
    <w:p w14:paraId="1D7B7E4D" w14:textId="40F5F70F"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Белореченский район</w:t>
      </w:r>
    </w:p>
    <w:p w14:paraId="25A91668" w14:textId="11071D39"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443B40">
        <w:rPr>
          <w:rFonts w:ascii="Times New Roman" w:hAnsi="Times New Roman"/>
          <w:sz w:val="28"/>
        </w:rPr>
        <w:t xml:space="preserve"> 30 марта</w:t>
      </w:r>
      <w:r w:rsidR="00A07D39">
        <w:rPr>
          <w:rFonts w:ascii="Times New Roman" w:hAnsi="Times New Roman"/>
          <w:sz w:val="28"/>
        </w:rPr>
        <w:t xml:space="preserve"> </w:t>
      </w:r>
      <w:r>
        <w:rPr>
          <w:rFonts w:ascii="Times New Roman" w:hAnsi="Times New Roman"/>
          <w:sz w:val="28"/>
        </w:rPr>
        <w:t>202</w:t>
      </w:r>
      <w:r w:rsidR="0099719E">
        <w:rPr>
          <w:rFonts w:ascii="Times New Roman" w:hAnsi="Times New Roman"/>
          <w:sz w:val="28"/>
        </w:rPr>
        <w:t>3</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1660A0">
        <w:rPr>
          <w:rFonts w:ascii="Times New Roman" w:hAnsi="Times New Roman"/>
          <w:sz w:val="28"/>
        </w:rPr>
        <w:t xml:space="preserve"> 471</w:t>
      </w:r>
      <w:r w:rsidR="0099719E">
        <w:rPr>
          <w:rFonts w:ascii="Times New Roman" w:hAnsi="Times New Roman"/>
          <w:sz w:val="28"/>
        </w:rPr>
        <w:t xml:space="preserve"> </w:t>
      </w:r>
    </w:p>
    <w:p w14:paraId="62CD63BA" w14:textId="0EDC98C5" w:rsidR="005C4734" w:rsidRDefault="005C4734" w:rsidP="005C4734">
      <w:pPr>
        <w:pStyle w:val="a3"/>
        <w:spacing w:after="0" w:line="240" w:lineRule="auto"/>
        <w:ind w:left="5103"/>
        <w:jc w:val="center"/>
        <w:rPr>
          <w:rFonts w:ascii="Times New Roman" w:hAnsi="Times New Roman"/>
          <w:sz w:val="28"/>
        </w:rPr>
      </w:pPr>
    </w:p>
    <w:p w14:paraId="3FDD75C3" w14:textId="2DFB9C86" w:rsidR="00545AA7" w:rsidRDefault="00545AA7" w:rsidP="005C4734">
      <w:pPr>
        <w:pStyle w:val="a3"/>
        <w:spacing w:after="0" w:line="240" w:lineRule="auto"/>
        <w:ind w:left="5103"/>
        <w:jc w:val="center"/>
        <w:rPr>
          <w:rFonts w:ascii="Times New Roman" w:hAnsi="Times New Roman"/>
          <w:sz w:val="28"/>
        </w:rPr>
      </w:pPr>
    </w:p>
    <w:p w14:paraId="28B07CA0" w14:textId="77777777" w:rsidR="00545AA7" w:rsidRDefault="00545AA7" w:rsidP="005C4734">
      <w:pPr>
        <w:pStyle w:val="a3"/>
        <w:spacing w:after="0" w:line="240" w:lineRule="auto"/>
        <w:ind w:left="5103"/>
        <w:jc w:val="center"/>
        <w:rPr>
          <w:rFonts w:ascii="Times New Roman" w:hAnsi="Times New Roman"/>
          <w:sz w:val="28"/>
        </w:rPr>
      </w:pPr>
    </w:p>
    <w:p w14:paraId="11BE4760" w14:textId="77777777" w:rsidR="00545AA7" w:rsidRDefault="00545AA7" w:rsidP="00545AA7">
      <w:pPr>
        <w:ind w:firstLine="680"/>
        <w:jc w:val="both"/>
        <w:rPr>
          <w:sz w:val="28"/>
          <w:szCs w:val="28"/>
        </w:rPr>
      </w:pPr>
    </w:p>
    <w:p w14:paraId="3BB88A3F" w14:textId="77777777" w:rsidR="00CC3343" w:rsidRDefault="00545AA7" w:rsidP="00CC3343">
      <w:pPr>
        <w:ind w:firstLine="680"/>
        <w:jc w:val="center"/>
        <w:rPr>
          <w:b/>
          <w:bCs/>
          <w:sz w:val="28"/>
          <w:szCs w:val="28"/>
        </w:rPr>
      </w:pPr>
      <w:r w:rsidRPr="00CC3343">
        <w:rPr>
          <w:b/>
          <w:bCs/>
          <w:sz w:val="28"/>
          <w:szCs w:val="28"/>
        </w:rPr>
        <w:t xml:space="preserve">Отчет начальника отдела МВД России </w:t>
      </w:r>
    </w:p>
    <w:p w14:paraId="5B8485AD" w14:textId="319C751E" w:rsidR="00545AA7" w:rsidRPr="00CC3343" w:rsidRDefault="00545AA7" w:rsidP="00CC3343">
      <w:pPr>
        <w:ind w:firstLine="680"/>
        <w:jc w:val="center"/>
        <w:rPr>
          <w:b/>
          <w:bCs/>
          <w:sz w:val="28"/>
          <w:szCs w:val="28"/>
        </w:rPr>
      </w:pPr>
      <w:r w:rsidRPr="00CC3343">
        <w:rPr>
          <w:b/>
          <w:bCs/>
          <w:sz w:val="28"/>
          <w:szCs w:val="28"/>
        </w:rPr>
        <w:t>по Белореченскому району о работе за 2022 год</w:t>
      </w:r>
    </w:p>
    <w:p w14:paraId="378B9552" w14:textId="00EC4921" w:rsidR="00545AA7" w:rsidRDefault="00545AA7" w:rsidP="00545AA7">
      <w:pPr>
        <w:ind w:firstLine="680"/>
        <w:jc w:val="center"/>
        <w:rPr>
          <w:sz w:val="28"/>
          <w:szCs w:val="28"/>
        </w:rPr>
      </w:pPr>
    </w:p>
    <w:p w14:paraId="03BE1E68" w14:textId="77777777" w:rsidR="00545AA7" w:rsidRDefault="00545AA7" w:rsidP="00545AA7">
      <w:pPr>
        <w:ind w:firstLine="680"/>
        <w:jc w:val="center"/>
        <w:rPr>
          <w:sz w:val="28"/>
          <w:szCs w:val="28"/>
        </w:rPr>
      </w:pPr>
    </w:p>
    <w:p w14:paraId="1608B846" w14:textId="4BC4E4A6" w:rsidR="00545AA7" w:rsidRPr="00545AA7" w:rsidRDefault="00545AA7" w:rsidP="00545AA7">
      <w:pPr>
        <w:ind w:firstLine="680"/>
        <w:jc w:val="both"/>
        <w:rPr>
          <w:sz w:val="28"/>
          <w:szCs w:val="28"/>
        </w:rPr>
      </w:pPr>
      <w:r w:rsidRPr="00545AA7">
        <w:rPr>
          <w:sz w:val="28"/>
          <w:szCs w:val="28"/>
        </w:rPr>
        <w:t>Уважаемые Сергей Васильевич, Татьяна Петровна!</w:t>
      </w:r>
    </w:p>
    <w:p w14:paraId="67418B67" w14:textId="68AF30EF" w:rsidR="00545AA7" w:rsidRPr="00545AA7" w:rsidRDefault="00545AA7" w:rsidP="00545AA7">
      <w:pPr>
        <w:widowControl w:val="0"/>
        <w:ind w:firstLine="680"/>
        <w:jc w:val="both"/>
        <w:rPr>
          <w:sz w:val="28"/>
          <w:szCs w:val="28"/>
        </w:rPr>
      </w:pPr>
      <w:r w:rsidRPr="00545AA7">
        <w:rPr>
          <w:sz w:val="28"/>
          <w:szCs w:val="28"/>
        </w:rPr>
        <w:t>Уважаемые депутаты!</w:t>
      </w:r>
    </w:p>
    <w:p w14:paraId="588DCE66" w14:textId="77777777" w:rsidR="00545AA7" w:rsidRPr="00545AA7" w:rsidRDefault="00545AA7" w:rsidP="00545AA7">
      <w:pPr>
        <w:shd w:val="clear" w:color="auto" w:fill="FFFFFF"/>
        <w:ind w:firstLine="680"/>
        <w:jc w:val="both"/>
        <w:rPr>
          <w:sz w:val="28"/>
          <w:szCs w:val="28"/>
        </w:rPr>
      </w:pPr>
      <w:r w:rsidRPr="00545AA7">
        <w:rPr>
          <w:sz w:val="28"/>
          <w:szCs w:val="28"/>
        </w:rPr>
        <w:t>В начале своего выступления хочу выразить Вам слова благодарности за плодотворную совместную работу и понимание. Предложения и критические замечания депутатского корпуса позволяют нам своевременно вносить коррективы в работу органа внутренних дел.</w:t>
      </w:r>
    </w:p>
    <w:p w14:paraId="5334130B" w14:textId="77777777" w:rsidR="00545AA7" w:rsidRPr="00545AA7" w:rsidRDefault="00545AA7" w:rsidP="00545AA7">
      <w:pPr>
        <w:tabs>
          <w:tab w:val="left" w:pos="8080"/>
        </w:tabs>
        <w:ind w:firstLine="680"/>
        <w:jc w:val="both"/>
        <w:rPr>
          <w:sz w:val="28"/>
          <w:szCs w:val="28"/>
        </w:rPr>
      </w:pPr>
      <w:r w:rsidRPr="00545AA7">
        <w:rPr>
          <w:sz w:val="28"/>
          <w:szCs w:val="28"/>
        </w:rPr>
        <w:t>Руководствуясь принципами открытости и публичности, представляю отчет о результатах правоохранительной деятельности Отдела МВД России за 2022 год. В ходе сегодняшней встречи я доведу информацию по ранее поступавшим от Вас вопросам, и готов ответить на новые, появившиеся по результатам отчета.</w:t>
      </w:r>
    </w:p>
    <w:p w14:paraId="0FCB6DBB" w14:textId="77777777" w:rsidR="00545AA7" w:rsidRPr="00545AA7" w:rsidRDefault="00545AA7" w:rsidP="00545AA7">
      <w:pPr>
        <w:ind w:firstLine="680"/>
        <w:jc w:val="both"/>
        <w:rPr>
          <w:sz w:val="28"/>
          <w:szCs w:val="28"/>
        </w:rPr>
      </w:pPr>
      <w:r w:rsidRPr="00545AA7">
        <w:rPr>
          <w:sz w:val="28"/>
          <w:szCs w:val="28"/>
        </w:rPr>
        <w:t>В отчетном периоде работа отдела внутренних дел строилась исходя из задач, определенных Указами Президента Российской Федерации, Директивой МВД России, приказами МВД РФ, решениями коллегий ГУ МВД России по Краснодарскому краю и иных нормативных документов, регламентирующих деятельность Отдела.</w:t>
      </w:r>
    </w:p>
    <w:p w14:paraId="0A3D6585" w14:textId="77777777" w:rsidR="00545AA7" w:rsidRPr="00545AA7" w:rsidRDefault="00545AA7" w:rsidP="00545AA7">
      <w:pPr>
        <w:pStyle w:val="ConsTitle"/>
        <w:widowControl/>
        <w:ind w:firstLine="680"/>
        <w:jc w:val="both"/>
        <w:rPr>
          <w:rFonts w:ascii="Times New Roman" w:hAnsi="Times New Roman" w:cs="Times New Roman"/>
          <w:b w:val="0"/>
          <w:sz w:val="28"/>
          <w:szCs w:val="28"/>
        </w:rPr>
      </w:pPr>
      <w:r w:rsidRPr="00545AA7">
        <w:rPr>
          <w:rFonts w:ascii="Times New Roman" w:hAnsi="Times New Roman" w:cs="Times New Roman"/>
          <w:b w:val="0"/>
          <w:sz w:val="28"/>
          <w:szCs w:val="28"/>
        </w:rPr>
        <w:t>Эффективное решение стоящих перед полицией задач требуют общественной поддержки и доверия, в связи с чем, нами осуществляется сотрудничество со средствами массовой информации и общественными организациями по вопросам профилактики и предупреждения преступлений.</w:t>
      </w:r>
    </w:p>
    <w:p w14:paraId="706C56D6" w14:textId="77777777" w:rsidR="00545AA7" w:rsidRPr="00545AA7" w:rsidRDefault="00545AA7" w:rsidP="00545AA7">
      <w:pPr>
        <w:pStyle w:val="ConsTitle"/>
        <w:widowControl/>
        <w:ind w:firstLine="680"/>
        <w:jc w:val="both"/>
        <w:rPr>
          <w:rFonts w:ascii="Times New Roman" w:hAnsi="Times New Roman" w:cs="Times New Roman"/>
          <w:b w:val="0"/>
          <w:sz w:val="28"/>
          <w:szCs w:val="28"/>
        </w:rPr>
      </w:pPr>
      <w:r w:rsidRPr="00545AA7">
        <w:rPr>
          <w:rFonts w:ascii="Times New Roman" w:hAnsi="Times New Roman" w:cs="Times New Roman"/>
          <w:b w:val="0"/>
          <w:sz w:val="28"/>
          <w:szCs w:val="28"/>
        </w:rPr>
        <w:t>По итогам прошедшего года деятельность Отдела оценивается положительно. В соответствии с ведомственной оценкой, Отдел занимает 22 место (2021 – 19 место).</w:t>
      </w:r>
    </w:p>
    <w:p w14:paraId="074C4070" w14:textId="77777777" w:rsidR="00545AA7" w:rsidRPr="00545AA7" w:rsidRDefault="00545AA7" w:rsidP="00545AA7">
      <w:pPr>
        <w:widowControl w:val="0"/>
        <w:tabs>
          <w:tab w:val="left" w:pos="0"/>
        </w:tabs>
        <w:ind w:firstLine="680"/>
        <w:jc w:val="both"/>
        <w:rPr>
          <w:sz w:val="28"/>
          <w:szCs w:val="28"/>
        </w:rPr>
      </w:pPr>
      <w:r w:rsidRPr="00545AA7">
        <w:rPr>
          <w:sz w:val="28"/>
          <w:szCs w:val="28"/>
        </w:rPr>
        <w:tab/>
      </w:r>
    </w:p>
    <w:p w14:paraId="1350C35C" w14:textId="77777777" w:rsidR="00545AA7" w:rsidRPr="00545AA7" w:rsidRDefault="00545AA7" w:rsidP="00545AA7">
      <w:pPr>
        <w:widowControl w:val="0"/>
        <w:tabs>
          <w:tab w:val="left" w:pos="0"/>
        </w:tabs>
        <w:ind w:firstLine="680"/>
        <w:jc w:val="both"/>
        <w:rPr>
          <w:sz w:val="28"/>
          <w:szCs w:val="28"/>
        </w:rPr>
      </w:pPr>
      <w:r w:rsidRPr="00545AA7">
        <w:rPr>
          <w:sz w:val="28"/>
          <w:szCs w:val="28"/>
        </w:rPr>
        <w:t>Обеспечены общественный порядок и безопасность граждан в период подготовки и проведения мероприятий с массовым пребыванием людей. В 2022 году на территории района было проведено 172 культурно-зрелищных и религиозных мероприятий, в которых приняло участие 60114 граждан, на охрану общественного порядка было задействовано: 999 сотрудников полиции, 56 сотрудников ОВО ВНГ, 255 казаков-дружинников БРКО, 93 членов народных дружин, 89 сотрудников частных охранных организаций.</w:t>
      </w:r>
    </w:p>
    <w:p w14:paraId="1C635C84"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Кроме того, проведено 374 официальных спортивных мероприятия, 362 из которых на объектах спорта, 12 – вне их. Все мероприятия проводились при </w:t>
      </w:r>
      <w:r w:rsidRPr="00545AA7">
        <w:rPr>
          <w:sz w:val="28"/>
          <w:szCs w:val="28"/>
        </w:rPr>
        <w:lastRenderedPageBreak/>
        <w:t>наличии плана мероприятий по обеспечению общественного порядка и общественной безопасности при проведении официального спортивного соревнования, в соответствии с установленными нормами обеспечения безопасности. Спортивные мероприятия посетили 9200 зрителей, охрану общественного порядка осуществляли 625 сотрудников полиции, 395 представителей ЧОО, 1890 иных лиц, осуществляющих охрану общественного порядка и пропускной режим (организаторы, собственники объектов, сторожа).</w:t>
      </w:r>
    </w:p>
    <w:p w14:paraId="2AE1015B" w14:textId="77777777" w:rsidR="00545AA7" w:rsidRPr="00545AA7" w:rsidRDefault="00545AA7" w:rsidP="00545AA7">
      <w:pPr>
        <w:widowControl w:val="0"/>
        <w:tabs>
          <w:tab w:val="left" w:pos="0"/>
        </w:tabs>
        <w:ind w:firstLine="680"/>
        <w:jc w:val="both"/>
        <w:rPr>
          <w:sz w:val="28"/>
          <w:szCs w:val="28"/>
        </w:rPr>
      </w:pPr>
      <w:r w:rsidRPr="00545AA7">
        <w:rPr>
          <w:sz w:val="28"/>
          <w:szCs w:val="28"/>
        </w:rPr>
        <w:t>Также, за 12 месяцев 2022 года на территории Белореченского района проведено 203 публичных мероприятия (из них 190 одиночных пикетирований), в которых приняло участие 7255 граждан, на охрану общественного порядка было задействовано: 302 сотрудников полиции,  сотрудников ОВО ВНГ, 22 казака-дружинника, 2 народных дружинника, 2 ЧОО.</w:t>
      </w:r>
    </w:p>
    <w:p w14:paraId="14FDCBE4" w14:textId="77777777" w:rsidR="00545AA7" w:rsidRPr="00545AA7" w:rsidRDefault="00545AA7" w:rsidP="00545AA7">
      <w:pPr>
        <w:widowControl w:val="0"/>
        <w:tabs>
          <w:tab w:val="left" w:pos="0"/>
        </w:tabs>
        <w:ind w:firstLine="680"/>
        <w:jc w:val="both"/>
        <w:rPr>
          <w:sz w:val="28"/>
          <w:szCs w:val="28"/>
        </w:rPr>
      </w:pPr>
      <w:r w:rsidRPr="00545AA7">
        <w:rPr>
          <w:sz w:val="28"/>
          <w:szCs w:val="28"/>
        </w:rPr>
        <w:t>Нарушений общественного порядка при проведении мероприятий с массовым пребыванием граждан не допущено.</w:t>
      </w:r>
    </w:p>
    <w:p w14:paraId="67839669"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3E2E16E8" w14:textId="77777777" w:rsidR="00545AA7" w:rsidRPr="00545AA7" w:rsidRDefault="00545AA7" w:rsidP="00545AA7">
      <w:pPr>
        <w:widowControl w:val="0"/>
        <w:tabs>
          <w:tab w:val="left" w:pos="0"/>
        </w:tabs>
        <w:ind w:firstLine="680"/>
        <w:jc w:val="both"/>
        <w:rPr>
          <w:sz w:val="28"/>
          <w:szCs w:val="28"/>
        </w:rPr>
      </w:pPr>
      <w:r w:rsidRPr="00545AA7">
        <w:rPr>
          <w:sz w:val="28"/>
          <w:szCs w:val="28"/>
        </w:rPr>
        <w:t>В прошедшем году значительные усилия были сосредоточены на информационном сопровождении оперативно-служебной деятельности отдела внутренних дел, создании и укреплении положительного образа сотрудников полиции, формировании у общественности высокого уровня доверия к органам внутренних дел. В печатных городских и районных средствах массовой информации размещено 494 материала о деятельности Отдела, в официальных Интернет — СМИ — 545 материалов. Для повышения прозрачности, установления доверительных отношений между обществом и органами правопорядка, активно используются Интернет-ресурсы, в частности организован канал в мессенджере «Телеграм» о деятельности района.</w:t>
      </w:r>
    </w:p>
    <w:p w14:paraId="0931972E" w14:textId="77777777" w:rsidR="00545AA7" w:rsidRPr="00545AA7" w:rsidRDefault="00545AA7" w:rsidP="00545AA7">
      <w:pPr>
        <w:widowControl w:val="0"/>
        <w:tabs>
          <w:tab w:val="left" w:pos="0"/>
        </w:tabs>
        <w:ind w:firstLine="680"/>
        <w:jc w:val="both"/>
        <w:rPr>
          <w:sz w:val="28"/>
          <w:szCs w:val="28"/>
        </w:rPr>
      </w:pPr>
      <w:r w:rsidRPr="00545AA7">
        <w:rPr>
          <w:sz w:val="28"/>
          <w:szCs w:val="28"/>
        </w:rPr>
        <w:t>Кроме того, на территории района проведено 68 информационно-профилактических мероприятий, в том числе: «Добро доступно каждому», «Кубань без наркотрафарета», «Свеча памяти», «Мы - граждане России», «Набат» и многие другие.</w:t>
      </w:r>
    </w:p>
    <w:p w14:paraId="4E816B78" w14:textId="77777777" w:rsidR="00545AA7" w:rsidRPr="00545AA7" w:rsidRDefault="00545AA7" w:rsidP="00545AA7">
      <w:pPr>
        <w:widowControl w:val="0"/>
        <w:tabs>
          <w:tab w:val="left" w:pos="0"/>
        </w:tabs>
        <w:ind w:firstLine="680"/>
        <w:jc w:val="both"/>
        <w:rPr>
          <w:color w:val="C9211E"/>
          <w:sz w:val="28"/>
          <w:szCs w:val="28"/>
        </w:rPr>
      </w:pPr>
    </w:p>
    <w:p w14:paraId="5604B76E"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С 2011 года при отделе МВД создан и успешно функционирует Общественный совет. Члены Общественного совета на совещаниях при начальнике ОМВД обсуждают наиболее актуальные вопросы в деятельности Белореченской полиции, разрабатывают пути их разрешения, оказывают консультативную помощь, участвуют в приеме граждан, внимательно вникая в каждую проблему. На регулярной основе проводят проверку мест принудительного содержания граждан – ИВС и спецприемника, а также условий, в которых посетителям ОМВД оказываются различные государственные услуги. Принимают участие в мероприятиях, проводимых Белореченским отделом. </w:t>
      </w:r>
    </w:p>
    <w:p w14:paraId="0DFDD2D4"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5D8DB6A7" w14:textId="77777777" w:rsidR="00545AA7" w:rsidRPr="00545AA7" w:rsidRDefault="00545AA7" w:rsidP="00545AA7">
      <w:pPr>
        <w:widowControl w:val="0"/>
        <w:tabs>
          <w:tab w:val="left" w:pos="0"/>
        </w:tabs>
        <w:ind w:firstLine="680"/>
        <w:jc w:val="both"/>
        <w:rPr>
          <w:sz w:val="28"/>
          <w:szCs w:val="28"/>
        </w:rPr>
      </w:pPr>
      <w:r w:rsidRPr="00545AA7">
        <w:rPr>
          <w:sz w:val="28"/>
          <w:szCs w:val="28"/>
        </w:rPr>
        <w:lastRenderedPageBreak/>
        <w:t>Важной задачей в работе органов правопорядка стало оперативное и всестороннее реагирование на сообщения и заявления о преступлениях и происшествиях.</w:t>
      </w:r>
    </w:p>
    <w:p w14:paraId="20A501E2" w14:textId="77777777" w:rsidR="00545AA7" w:rsidRPr="00545AA7" w:rsidRDefault="00545AA7" w:rsidP="00545AA7">
      <w:pPr>
        <w:widowControl w:val="0"/>
        <w:tabs>
          <w:tab w:val="left" w:pos="0"/>
        </w:tabs>
        <w:ind w:firstLine="680"/>
        <w:jc w:val="both"/>
        <w:rPr>
          <w:sz w:val="28"/>
          <w:szCs w:val="28"/>
        </w:rPr>
      </w:pPr>
      <w:r w:rsidRPr="00545AA7">
        <w:rPr>
          <w:sz w:val="28"/>
          <w:szCs w:val="28"/>
        </w:rPr>
        <w:tab/>
        <w:t>За прошедший год количество поступивших заявлений, сообщений и иной информации о противоправных действиях значительно повысилось на 5,9% с 20710 до 21938. По итогам рассмотрения поступившей информации возбуждено 1157 (-1) уголовных дел и 3932 (-209) дел об административных правонарушениях.</w:t>
      </w:r>
    </w:p>
    <w:p w14:paraId="7545ED13" w14:textId="77777777" w:rsidR="00545AA7" w:rsidRPr="00545AA7" w:rsidRDefault="00545AA7" w:rsidP="00545AA7">
      <w:pPr>
        <w:widowControl w:val="0"/>
        <w:tabs>
          <w:tab w:val="left" w:pos="0"/>
        </w:tabs>
        <w:ind w:firstLine="680"/>
        <w:jc w:val="both"/>
        <w:rPr>
          <w:sz w:val="28"/>
          <w:szCs w:val="28"/>
        </w:rPr>
      </w:pPr>
      <w:r w:rsidRPr="00545AA7">
        <w:rPr>
          <w:sz w:val="28"/>
          <w:szCs w:val="28"/>
        </w:rPr>
        <w:tab/>
        <w:t>Особое внимание уделено совершенствованию порядка рассмотрения обращений и приема граждан, усилению взаимодействия с общественностью, исключению фактов волокиты и проявлений бюрократизма. Общее количество обращений, поступивших в Отдел, увеличилось на 25% (1844, +369), из них 35% поступило по почте, 35% - через официальный сайт, 14% - через дежурную часть, 10% из почтового ящика Отдела.</w:t>
      </w:r>
    </w:p>
    <w:p w14:paraId="16A4F807" w14:textId="77777777" w:rsidR="00545AA7" w:rsidRPr="00545AA7" w:rsidRDefault="00545AA7" w:rsidP="00545AA7">
      <w:pPr>
        <w:widowControl w:val="0"/>
        <w:tabs>
          <w:tab w:val="left" w:pos="0"/>
        </w:tabs>
        <w:ind w:firstLine="680"/>
        <w:jc w:val="both"/>
        <w:rPr>
          <w:sz w:val="28"/>
          <w:szCs w:val="28"/>
        </w:rPr>
      </w:pPr>
      <w:r w:rsidRPr="00545AA7">
        <w:rPr>
          <w:sz w:val="28"/>
          <w:szCs w:val="28"/>
        </w:rPr>
        <w:t>С 11 июля 2022 года распоряжением МВД России возобновлен личный прием граждан. Необходимая информация размещена на стендах и на официальном сайте Отдела. За истекший период 2022 года на личном приеме принято 17 граждан, из них начальником Отдела — 7, заместителями — 4, начальником ОВМ — 6.</w:t>
      </w:r>
    </w:p>
    <w:p w14:paraId="51CBDD6A"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14FA002E" w14:textId="77777777" w:rsidR="00545AA7" w:rsidRPr="00545AA7" w:rsidRDefault="00545AA7" w:rsidP="00545AA7">
      <w:pPr>
        <w:widowControl w:val="0"/>
        <w:tabs>
          <w:tab w:val="left" w:pos="0"/>
        </w:tabs>
        <w:ind w:firstLine="680"/>
        <w:jc w:val="both"/>
        <w:rPr>
          <w:sz w:val="28"/>
          <w:szCs w:val="28"/>
        </w:rPr>
      </w:pPr>
      <w:r w:rsidRPr="00545AA7">
        <w:rPr>
          <w:sz w:val="28"/>
          <w:szCs w:val="28"/>
        </w:rPr>
        <w:t>Оценивая оперативную обстановку на территории района, необходимо отметить, что напряженная работа всего личного состава органа внутренних дел позволила сохранить ее стабильной, не допустить всплеска криминальной активности. Обеспечена положительная динамика по ряду важных направлений оперативно-служебной деятельности.</w:t>
      </w:r>
    </w:p>
    <w:p w14:paraId="55E5A1ED" w14:textId="77777777" w:rsidR="00545AA7" w:rsidRPr="00545AA7" w:rsidRDefault="00545AA7" w:rsidP="00545AA7">
      <w:pPr>
        <w:widowControl w:val="0"/>
        <w:tabs>
          <w:tab w:val="left" w:pos="0"/>
        </w:tabs>
        <w:ind w:firstLine="680"/>
        <w:jc w:val="both"/>
        <w:rPr>
          <w:sz w:val="28"/>
          <w:szCs w:val="28"/>
        </w:rPr>
      </w:pPr>
      <w:r w:rsidRPr="00545AA7">
        <w:rPr>
          <w:sz w:val="28"/>
          <w:szCs w:val="28"/>
        </w:rPr>
        <w:tab/>
        <w:t>Однако, при этом отмечается незначительный рост как общего количества регистрируемых преступлений (1353, +6), так и тяжких и особо тяжких составов (379, +24). С положительной стороны следует отметить, что в структуре преступности уменьшилось количество фактов умышленного причинения вреда здоровью на 10,0% (9, -1), разбойных нападений на 50,0% (2, -2), квартирных краж - на 35,5 % (20, -11), краж транспортных средств на 40,0% (3, -2), в том числе автомобилей на 60,0% (2, -3), мошенничеств на 9,4% (298, -31), мошенничеств с использованием ИТТ или в сфере компьютерной информации  на 5,2% (237, -13).</w:t>
      </w:r>
    </w:p>
    <w:p w14:paraId="6581EA4C" w14:textId="77777777" w:rsidR="00545AA7" w:rsidRPr="00545AA7" w:rsidRDefault="00545AA7" w:rsidP="00545AA7">
      <w:pPr>
        <w:widowControl w:val="0"/>
        <w:tabs>
          <w:tab w:val="left" w:pos="0"/>
        </w:tabs>
        <w:ind w:firstLine="567"/>
        <w:jc w:val="both"/>
        <w:rPr>
          <w:sz w:val="28"/>
          <w:szCs w:val="28"/>
        </w:rPr>
      </w:pPr>
      <w:r w:rsidRPr="00545AA7">
        <w:rPr>
          <w:sz w:val="28"/>
          <w:szCs w:val="28"/>
        </w:rPr>
        <w:t>Не допущено роста числа фальшивомонетничеств (35). Не допущено фактов умышленного причинения вреда здоровью со смертельным исходом (-5).</w:t>
      </w:r>
    </w:p>
    <w:p w14:paraId="44064059" w14:textId="77777777" w:rsidR="00545AA7" w:rsidRPr="00545AA7" w:rsidRDefault="00545AA7" w:rsidP="00545AA7">
      <w:pPr>
        <w:widowControl w:val="0"/>
        <w:tabs>
          <w:tab w:val="left" w:pos="0"/>
        </w:tabs>
        <w:ind w:firstLine="680"/>
        <w:jc w:val="both"/>
        <w:rPr>
          <w:sz w:val="28"/>
          <w:szCs w:val="28"/>
        </w:rPr>
      </w:pPr>
      <w:r w:rsidRPr="00545AA7">
        <w:rPr>
          <w:sz w:val="28"/>
          <w:szCs w:val="28"/>
        </w:rPr>
        <w:t>Практически не изменилось количество преступлений, совершенных в общественных местах и на улицах города и района (340, +3), значительно снизилось число преступлений, совершенных на улицах (186, -54).</w:t>
      </w:r>
    </w:p>
    <w:p w14:paraId="3EDF6EE6" w14:textId="77777777" w:rsidR="00545AA7" w:rsidRPr="00545AA7" w:rsidRDefault="00545AA7" w:rsidP="00545AA7">
      <w:pPr>
        <w:widowControl w:val="0"/>
        <w:tabs>
          <w:tab w:val="left" w:pos="0"/>
        </w:tabs>
        <w:ind w:firstLine="680"/>
        <w:jc w:val="both"/>
        <w:rPr>
          <w:sz w:val="28"/>
          <w:szCs w:val="28"/>
        </w:rPr>
      </w:pPr>
      <w:r w:rsidRPr="00545AA7">
        <w:rPr>
          <w:sz w:val="28"/>
          <w:szCs w:val="28"/>
        </w:rPr>
        <w:tab/>
        <w:t>Таким образом, в 2022 году динамика отдельных видов преступлений, в значительной степени определялась условиями текущей социально-экономической ситуации.</w:t>
      </w:r>
    </w:p>
    <w:p w14:paraId="1CAE3BDB" w14:textId="77777777" w:rsidR="00545AA7" w:rsidRPr="00545AA7" w:rsidRDefault="00545AA7" w:rsidP="00545AA7">
      <w:pPr>
        <w:widowControl w:val="0"/>
        <w:tabs>
          <w:tab w:val="left" w:pos="0"/>
        </w:tabs>
        <w:ind w:firstLine="680"/>
        <w:jc w:val="both"/>
        <w:rPr>
          <w:sz w:val="28"/>
          <w:szCs w:val="28"/>
        </w:rPr>
      </w:pPr>
    </w:p>
    <w:p w14:paraId="633B1347" w14:textId="77777777" w:rsidR="00545AA7" w:rsidRPr="00545AA7" w:rsidRDefault="00545AA7" w:rsidP="00545AA7">
      <w:pPr>
        <w:widowControl w:val="0"/>
        <w:tabs>
          <w:tab w:val="left" w:pos="0"/>
        </w:tabs>
        <w:ind w:firstLine="680"/>
        <w:jc w:val="both"/>
        <w:rPr>
          <w:sz w:val="28"/>
          <w:szCs w:val="28"/>
        </w:rPr>
      </w:pPr>
      <w:r w:rsidRPr="00545AA7">
        <w:rPr>
          <w:sz w:val="28"/>
          <w:szCs w:val="28"/>
        </w:rPr>
        <w:lastRenderedPageBreak/>
        <w:t>Важнейшей задачей остается раскрытие преступлений и качественное расследование уголовных дел. Нами был принят ряд дополнительных мер, направленных на повышение эффективности этой работы, начиная с реагирования дежурной части на сообщения о преступлениях и до направления уголовных дел в суд.</w:t>
      </w:r>
    </w:p>
    <w:p w14:paraId="6C5F7903" w14:textId="77777777" w:rsidR="00545AA7" w:rsidRPr="00545AA7" w:rsidRDefault="00545AA7" w:rsidP="00545AA7">
      <w:pPr>
        <w:widowControl w:val="0"/>
        <w:tabs>
          <w:tab w:val="left" w:pos="0"/>
        </w:tabs>
        <w:ind w:firstLine="680"/>
        <w:jc w:val="both"/>
        <w:rPr>
          <w:sz w:val="28"/>
          <w:szCs w:val="28"/>
        </w:rPr>
      </w:pPr>
    </w:p>
    <w:p w14:paraId="25B24959"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Во взаимодействии с правоохранительными ведомствами Краснодарского края и при поддержке органов местного самоуправления, наши усилия в текущем году принесли определенные положительные результаты. Раскрыт ряд резонансных преступлений, по отдельным направлениям удалось добиться устойчивой динамики. </w:t>
      </w:r>
    </w:p>
    <w:p w14:paraId="43B4AC7B" w14:textId="77777777" w:rsidR="00545AA7" w:rsidRPr="00545AA7" w:rsidRDefault="00545AA7" w:rsidP="00545AA7">
      <w:pPr>
        <w:widowControl w:val="0"/>
        <w:tabs>
          <w:tab w:val="left" w:pos="0"/>
        </w:tabs>
        <w:ind w:firstLine="680"/>
        <w:jc w:val="both"/>
        <w:rPr>
          <w:sz w:val="28"/>
          <w:szCs w:val="28"/>
        </w:rPr>
      </w:pPr>
      <w:r w:rsidRPr="00545AA7">
        <w:rPr>
          <w:sz w:val="28"/>
          <w:szCs w:val="28"/>
        </w:rPr>
        <w:t>Последовательная деятельность по обеспечению основного принципа – неотвратимости наказания, позволила раскрыть 621 преступление, раскрываемость составила 48,0%, в том числе свыше ста тяжких и особо тяжких (119, -37). Стопроцентная раскрываемость достигнута по таким преступлениям как: умышленные убийства, факты умышленного причинения тяжкого вреда здоровью, изнасилования с покушением, разбойные нападения, факты угрозы убийством, ДТП со смертельным исходом.</w:t>
      </w:r>
    </w:p>
    <w:p w14:paraId="0549B9A9" w14:textId="77777777" w:rsidR="00545AA7" w:rsidRPr="00545AA7" w:rsidRDefault="00545AA7" w:rsidP="00545AA7">
      <w:pPr>
        <w:widowControl w:val="0"/>
        <w:tabs>
          <w:tab w:val="left" w:pos="0"/>
        </w:tabs>
        <w:ind w:firstLine="680"/>
        <w:jc w:val="both"/>
        <w:rPr>
          <w:sz w:val="28"/>
          <w:szCs w:val="28"/>
        </w:rPr>
      </w:pPr>
      <w:r w:rsidRPr="00545AA7">
        <w:rPr>
          <w:sz w:val="28"/>
          <w:szCs w:val="28"/>
        </w:rPr>
        <w:t>Улучшена эффективность работы по раскрытию краж чужого имущества на 1,4% (38,9%), краж с банковского счета на 2,3% (25,9%), краж транспортных средств (100,0%), мошенничеств (25,3%), в том числе с использованием информационно-телекоммуникационных технологий (11,2%).</w:t>
      </w:r>
    </w:p>
    <w:p w14:paraId="78644D1A" w14:textId="77777777" w:rsidR="00545AA7" w:rsidRPr="00545AA7" w:rsidRDefault="00545AA7" w:rsidP="00545AA7">
      <w:pPr>
        <w:widowControl w:val="0"/>
        <w:tabs>
          <w:tab w:val="left" w:pos="0"/>
        </w:tabs>
        <w:ind w:firstLine="680"/>
        <w:jc w:val="both"/>
        <w:rPr>
          <w:sz w:val="28"/>
          <w:szCs w:val="28"/>
        </w:rPr>
      </w:pPr>
      <w:r w:rsidRPr="00545AA7">
        <w:rPr>
          <w:sz w:val="28"/>
          <w:szCs w:val="28"/>
        </w:rPr>
        <w:t>Одним из ярких примеров работы по раскрытию преступлений является работа сотрудников полиции по установлению лица, совершившего разбойное нападение на пенсионера. Сообщение по факту обращения за  медицинской помощью  нанесения телесных повреждений  поступило из Белореченской ЦРБ. В приемный покой незамедлительно прибыла следственно-оперативная группа. 84-летний местный житель пояснил сотрудникам, что в ночное время по месту проживания к нему зашел неизвестный мужчина, который с угрозой применения ножа похитил принадлежащие хозяину денежные средства, после чего нанес ему телесные повреждения и скрылся. Прибывшие по указанному адресу сотрудники изучили записи камер видеонаблюдения, расположенных в районе совершения преступления, составили ориентировку, которую передали всем дежурным нарядам. Также на месте преступления сотрудниками был изъят нож, принадлежащий злоумышленнику. В результате проведения оперативно-розыскных мероприятий сотрудники уголовного розыска установили личность и местонахождение подозреваемого, которым оказался 30-летний ранее судимый местный житель, похищенные деньги он потратил на алкоголь и продукты питания.</w:t>
      </w:r>
    </w:p>
    <w:p w14:paraId="3AEECDF0"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Сотрудниками отделения по борьбе с экономическими преступлениями и противодействия коррупции раскрыт факт сбыта фальшивых денежных знаков. В полицию обратилась местная жительница с сообщением о том, что в ходе пересчета и сдачи дневной выручки торгового объекта обнаружила две </w:t>
      </w:r>
      <w:r w:rsidRPr="00545AA7">
        <w:rPr>
          <w:sz w:val="28"/>
          <w:szCs w:val="28"/>
        </w:rPr>
        <w:lastRenderedPageBreak/>
        <w:t>банкноты номиналом 5000 рублей с признаками поддельности. По результатам проведенного исследования установлено, что купюры являются поддельными. В ходе проведения оперативно-розыскных мероприятий сотрудниками ОЭБиПК установлено местонахождение и личность подозреваемых в совершении преступления, задержали их по месту жительства. Было установлено, что подозреваемые, придя домой к одному из приятелей в с. Великовечное, попросили у него в долг денежные средства, однако получили отказ в связи с отсутствием необходимой суммы. В этот момент они увидели на столе у знакомого две банкноты достоинством 5000 рублей, однако тот пояснил, что купюры являются фальшивыми. Подозреваемые настояли а том, чтобы знакомый отдал им купюры из-за ненадобности, после чего осуществили их сбыт на территории рынка.</w:t>
      </w:r>
    </w:p>
    <w:p w14:paraId="765F54D0" w14:textId="77777777" w:rsidR="00545AA7" w:rsidRPr="00545AA7" w:rsidRDefault="00545AA7" w:rsidP="00545AA7">
      <w:pPr>
        <w:widowControl w:val="0"/>
        <w:tabs>
          <w:tab w:val="left" w:pos="0"/>
        </w:tabs>
        <w:ind w:firstLine="680"/>
        <w:jc w:val="both"/>
        <w:rPr>
          <w:sz w:val="28"/>
          <w:szCs w:val="28"/>
        </w:rPr>
      </w:pPr>
      <w:r w:rsidRPr="00545AA7">
        <w:rPr>
          <w:sz w:val="28"/>
          <w:szCs w:val="28"/>
        </w:rPr>
        <w:t>Также пресечен факт незаконной рубки лесных насаждений. В ходе расследования установлено, что подозреваемый, ранее не судимый 37-летний местный житель, не имея разрешительных документов, дающих право на выполнение работ по рубке лесных насаждений, осуществил незаконную рубку сухостойных и растущих деревьев различных пород до степени прекращения роста, общим объемом 3,14 куб.м., на участке лесного массива Пшехского участкового лесничества. Ущерб от действий злоумышленника составил более 400 тыс. рублей.</w:t>
      </w:r>
    </w:p>
    <w:p w14:paraId="4245AD98" w14:textId="77777777" w:rsidR="00545AA7" w:rsidRPr="00545AA7" w:rsidRDefault="00545AA7" w:rsidP="00545AA7">
      <w:pPr>
        <w:widowControl w:val="0"/>
        <w:tabs>
          <w:tab w:val="left" w:pos="0"/>
        </w:tabs>
        <w:ind w:firstLine="680"/>
        <w:jc w:val="both"/>
        <w:rPr>
          <w:sz w:val="28"/>
          <w:szCs w:val="28"/>
        </w:rPr>
      </w:pPr>
      <w:r w:rsidRPr="00545AA7">
        <w:rPr>
          <w:sz w:val="28"/>
          <w:szCs w:val="28"/>
        </w:rPr>
        <w:t>Определенные положительные результаты достигнуты в снижении как общего остатка нераскрытых преступлений (672, -1), так и по отдельным видам преступлений, таким как мошенничества (221; -42), сбыты наркотиков (30, -25). Не допущено ни одного нераскрытого преступления из числа умышленных убийств, изнасилований, разбоев, преступлений в области незаконного оборота оружия.</w:t>
      </w:r>
    </w:p>
    <w:p w14:paraId="062167C7"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r w:rsidRPr="00545AA7">
        <w:rPr>
          <w:sz w:val="28"/>
          <w:szCs w:val="28"/>
        </w:rPr>
        <w:t>Установлены виновные в совершении 67 (+27) противоправных деяний прошлых лет.</w:t>
      </w:r>
    </w:p>
    <w:p w14:paraId="4A9702AD" w14:textId="77777777" w:rsidR="00545AA7" w:rsidRPr="00545AA7" w:rsidRDefault="00545AA7" w:rsidP="00545AA7">
      <w:pPr>
        <w:widowControl w:val="0"/>
        <w:tabs>
          <w:tab w:val="left" w:pos="0"/>
        </w:tabs>
        <w:ind w:firstLine="680"/>
        <w:jc w:val="both"/>
        <w:rPr>
          <w:sz w:val="28"/>
          <w:szCs w:val="28"/>
        </w:rPr>
      </w:pPr>
    </w:p>
    <w:p w14:paraId="1E4E8855" w14:textId="77777777" w:rsidR="00545AA7" w:rsidRPr="00545AA7" w:rsidRDefault="00545AA7" w:rsidP="00545AA7">
      <w:pPr>
        <w:widowControl w:val="0"/>
        <w:tabs>
          <w:tab w:val="left" w:pos="0"/>
        </w:tabs>
        <w:ind w:firstLine="680"/>
        <w:jc w:val="both"/>
        <w:rPr>
          <w:sz w:val="28"/>
          <w:szCs w:val="28"/>
        </w:rPr>
      </w:pPr>
      <w:r w:rsidRPr="00545AA7">
        <w:rPr>
          <w:sz w:val="28"/>
          <w:szCs w:val="28"/>
        </w:rPr>
        <w:tab/>
        <w:t>Во взаимодействии с органами государственной власти выполнялся комплекс мер по противодействию незаконному обороту наркотиков. Масштабы этой глобальной угрозы оказывают негативное влияние на общее состояние безопасности.</w:t>
      </w:r>
    </w:p>
    <w:p w14:paraId="45D0E46B"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r w:rsidRPr="00545AA7">
        <w:rPr>
          <w:sz w:val="28"/>
          <w:szCs w:val="28"/>
        </w:rPr>
        <w:t>Сотрудниками полиции в 2022 году пресечено 84 наркопреступления (84, -30, из них в суд направлено 55; +5), половина из которых является сбытом (45, -15). Также выявлено 3 (+1) факта культивирования наркосодержащих растений, 2 (+2) факта оборота ядовитых и сильнодействующих веществ с целью сбыта. Из незаконного оборота изъято почти более килограмма синтетических наркотиков (всего 1049 (-903) г), а также 8,4 кг наркотикосодержащих растений (8424 г, +8138).</w:t>
      </w:r>
    </w:p>
    <w:p w14:paraId="79D7B7E8"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Проводилась работа по пресечению тяжких и особо тяжких преступлений, связанных со сбытом наркотиков. Так, сотрудниками отделения по контролю за оборотом наркотиков была получена оперативная информация о возможной причастности двоих, ранее не судимых местных </w:t>
      </w:r>
      <w:r w:rsidRPr="00545AA7">
        <w:rPr>
          <w:sz w:val="28"/>
          <w:szCs w:val="28"/>
        </w:rPr>
        <w:lastRenderedPageBreak/>
        <w:t>жителей к сбыту наркотических средств на территории района. Злоумышленники были задержаны в момент осуществления сбыта очередной партии наркотика путем тайниковых закладок. В ходе досмотра оперативниками были обнаружены полиэтиленовые пакеты с порошкообразным веществом белого цвета, как показала впоследствии экспертиза -  N-метилэфедрон общей массой 414,84 г, часть наркотика подозреваемые успели разложить путем осуществления тайниковых закладок на территории района.</w:t>
      </w:r>
    </w:p>
    <w:p w14:paraId="63B733B8" w14:textId="77777777" w:rsidR="00545AA7" w:rsidRPr="00545AA7" w:rsidRDefault="00545AA7" w:rsidP="00545AA7">
      <w:pPr>
        <w:widowControl w:val="0"/>
        <w:tabs>
          <w:tab w:val="left" w:pos="0"/>
        </w:tabs>
        <w:ind w:firstLine="680"/>
        <w:jc w:val="both"/>
        <w:rPr>
          <w:sz w:val="28"/>
          <w:szCs w:val="28"/>
        </w:rPr>
      </w:pPr>
      <w:r w:rsidRPr="00545AA7">
        <w:rPr>
          <w:sz w:val="28"/>
          <w:szCs w:val="28"/>
        </w:rPr>
        <w:t>Также, на окраине Белореченска оперативными сотрудниками задержан 32-летний житель Саратовской области, в ходе досмотра в спортивной сумке обнаружено и изъято наркотическое вещество (N-метилэфедрон) массой около 300 граммов.</w:t>
      </w:r>
    </w:p>
    <w:p w14:paraId="0647FE2D" w14:textId="77777777" w:rsidR="00545AA7" w:rsidRPr="00545AA7" w:rsidRDefault="00545AA7" w:rsidP="00545AA7">
      <w:pPr>
        <w:widowControl w:val="0"/>
        <w:tabs>
          <w:tab w:val="left" w:pos="0"/>
        </w:tabs>
        <w:ind w:firstLine="680"/>
        <w:jc w:val="both"/>
        <w:rPr>
          <w:color w:val="C9211E"/>
          <w:sz w:val="28"/>
          <w:szCs w:val="28"/>
        </w:rPr>
      </w:pPr>
    </w:p>
    <w:p w14:paraId="12EEC025" w14:textId="77777777" w:rsidR="00545AA7" w:rsidRPr="00545AA7" w:rsidRDefault="00545AA7" w:rsidP="00545AA7">
      <w:pPr>
        <w:widowControl w:val="0"/>
        <w:tabs>
          <w:tab w:val="left" w:pos="0"/>
        </w:tabs>
        <w:ind w:firstLine="680"/>
        <w:jc w:val="both"/>
        <w:rPr>
          <w:sz w:val="28"/>
          <w:szCs w:val="28"/>
        </w:rPr>
      </w:pPr>
      <w:r w:rsidRPr="00545AA7">
        <w:rPr>
          <w:sz w:val="28"/>
          <w:szCs w:val="28"/>
        </w:rPr>
        <w:tab/>
        <w:t>Активно велась розыскная работа. Задержано более половины объявленных в розыск преступников (разыскивалось 87 (-6), задержано 62 (-7), остаток 25 (+1)), которые скрывались от органов предварительного расследования или суда. Установлено местонахождение 14 пропавших без вести или ушедших из дома (объявлено в розыск 37 (-3), установлено 14 (-4), остаток 22 (0).</w:t>
      </w:r>
    </w:p>
    <w:p w14:paraId="6C4DFCF7" w14:textId="77777777" w:rsidR="00545AA7" w:rsidRPr="00545AA7" w:rsidRDefault="00545AA7" w:rsidP="00545AA7">
      <w:pPr>
        <w:widowControl w:val="0"/>
        <w:tabs>
          <w:tab w:val="left" w:pos="0"/>
        </w:tabs>
        <w:ind w:firstLine="680"/>
        <w:jc w:val="both"/>
        <w:rPr>
          <w:sz w:val="28"/>
          <w:szCs w:val="28"/>
        </w:rPr>
      </w:pPr>
      <w:r w:rsidRPr="00545AA7">
        <w:rPr>
          <w:sz w:val="28"/>
          <w:szCs w:val="28"/>
        </w:rPr>
        <w:t>Сотрудниками уголовного розыска оперативным путем установлено местонахождение 54-летнего, ранее судимого местного жителя, обвиняемого в совершении преступления, связанного с хранением наркотиков без цели сбыта, который более 6 лет скрывался от органов следствия. Данное лицо задержано по месту временного проживания в г. Краснодар.</w:t>
      </w:r>
    </w:p>
    <w:p w14:paraId="06EE9269" w14:textId="77777777" w:rsidR="00545AA7" w:rsidRPr="00545AA7" w:rsidRDefault="00545AA7" w:rsidP="00545AA7">
      <w:pPr>
        <w:widowControl w:val="0"/>
        <w:tabs>
          <w:tab w:val="left" w:pos="0"/>
        </w:tabs>
        <w:ind w:firstLine="680"/>
        <w:jc w:val="both"/>
        <w:rPr>
          <w:sz w:val="28"/>
          <w:szCs w:val="28"/>
        </w:rPr>
      </w:pPr>
      <w:r w:rsidRPr="00545AA7">
        <w:rPr>
          <w:sz w:val="28"/>
          <w:szCs w:val="28"/>
        </w:rPr>
        <w:tab/>
        <w:t>С учетом большого количества зарегистрированных на территории района преступлений с использованием компьютерных и телекоммуникационных технологий (всего зарегистрировано 237, -13, расследовано 26, -8, остаток нераскрытых 212, -22) руководство Отдела уделяет особое внимание профилактической работе по повышению информирования населения и его правовой грамотности.</w:t>
      </w:r>
    </w:p>
    <w:p w14:paraId="0973713B" w14:textId="77777777" w:rsidR="00545AA7" w:rsidRPr="00545AA7" w:rsidRDefault="00545AA7" w:rsidP="00545AA7">
      <w:pPr>
        <w:widowControl w:val="0"/>
        <w:tabs>
          <w:tab w:val="left" w:pos="0"/>
        </w:tabs>
        <w:ind w:firstLine="680"/>
        <w:jc w:val="both"/>
        <w:rPr>
          <w:sz w:val="28"/>
          <w:szCs w:val="28"/>
        </w:rPr>
      </w:pPr>
      <w:r w:rsidRPr="00545AA7">
        <w:rPr>
          <w:sz w:val="28"/>
          <w:szCs w:val="28"/>
        </w:rPr>
        <w:tab/>
        <w:t>В общественных местах, подъездах многоквартирных домов, магазинах, а также объектах, где размещаются банкоматы, розданы гражданам и расклеены сотни информационных памяток о новых видах мошеннических схем с использованием телефонной связи и сети Интернет. Одновременно, хотелось бы поблагодарить и Администрацию в лице руководителей, которые продолжают принимать активное участие в изготовлении данных памяток.</w:t>
      </w:r>
    </w:p>
    <w:p w14:paraId="2CCBA8EB" w14:textId="77777777" w:rsidR="00545AA7" w:rsidRPr="00545AA7" w:rsidRDefault="00545AA7" w:rsidP="00545AA7">
      <w:pPr>
        <w:widowControl w:val="0"/>
        <w:tabs>
          <w:tab w:val="left" w:pos="0"/>
        </w:tabs>
        <w:ind w:firstLine="680"/>
        <w:jc w:val="both"/>
        <w:rPr>
          <w:sz w:val="28"/>
          <w:szCs w:val="28"/>
        </w:rPr>
      </w:pPr>
    </w:p>
    <w:p w14:paraId="1C1C19F6"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Значительно возросло количество преступлений, предусмотренных ст. 207 УК РФ (заведомо ложное сообщение об акте терроризма), которых на территории района зарегистрировано 18 (+16). По каждому факту получения таких сообщений на место предполагаемого минирования незамедлительно направляется специалист-кинолог со специальной служебной собакой, подготовленной по направлению поиска взрывчатых веществ, взрывчатых устройств. Раскрыто одно такое преступление, совершенное из хулиганских </w:t>
      </w:r>
      <w:r w:rsidRPr="00545AA7">
        <w:rPr>
          <w:sz w:val="28"/>
          <w:szCs w:val="28"/>
        </w:rPr>
        <w:lastRenderedPageBreak/>
        <w:t xml:space="preserve">побуждений 38-летним местным жителем. </w:t>
      </w:r>
    </w:p>
    <w:p w14:paraId="7D1CBCFE" w14:textId="77777777" w:rsidR="00545AA7" w:rsidRPr="00545AA7" w:rsidRDefault="00545AA7" w:rsidP="00545AA7">
      <w:pPr>
        <w:widowControl w:val="0"/>
        <w:tabs>
          <w:tab w:val="left" w:pos="0"/>
        </w:tabs>
        <w:ind w:firstLine="680"/>
        <w:jc w:val="both"/>
        <w:rPr>
          <w:sz w:val="28"/>
          <w:szCs w:val="28"/>
        </w:rPr>
      </w:pPr>
    </w:p>
    <w:p w14:paraId="528B592E"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Что касается реализации государственной политики в сфере миграции, одним из ключевых направлений для нас остается контроль за соблюдением миграционного законодательства. </w:t>
      </w:r>
    </w:p>
    <w:p w14:paraId="46E90BC2" w14:textId="77777777" w:rsidR="00545AA7" w:rsidRPr="00545AA7" w:rsidRDefault="00545AA7" w:rsidP="00545AA7">
      <w:pPr>
        <w:widowControl w:val="0"/>
        <w:tabs>
          <w:tab w:val="left" w:pos="0"/>
        </w:tabs>
        <w:ind w:firstLine="680"/>
        <w:jc w:val="both"/>
        <w:rPr>
          <w:sz w:val="28"/>
          <w:szCs w:val="28"/>
        </w:rPr>
      </w:pPr>
      <w:r w:rsidRPr="00545AA7">
        <w:rPr>
          <w:sz w:val="28"/>
          <w:szCs w:val="28"/>
        </w:rPr>
        <w:tab/>
        <w:t>Во взаимодействии с заинтересованными ведомствами проводились   проведено 115 (-26) проверочных мероприятия по выявлению фактов нарушения миграционного законодательства. Выявлено и привлечено к административной ответственности за нарушение правил миграционного законодательства 841 (+42,7%, +56).</w:t>
      </w:r>
    </w:p>
    <w:p w14:paraId="7574E757" w14:textId="77777777" w:rsidR="00545AA7" w:rsidRPr="00545AA7" w:rsidRDefault="00545AA7" w:rsidP="00545AA7">
      <w:pPr>
        <w:widowControl w:val="0"/>
        <w:tabs>
          <w:tab w:val="left" w:pos="0"/>
        </w:tabs>
        <w:ind w:firstLine="680"/>
        <w:jc w:val="both"/>
        <w:rPr>
          <w:sz w:val="28"/>
          <w:szCs w:val="28"/>
        </w:rPr>
      </w:pPr>
      <w:r w:rsidRPr="00545AA7">
        <w:rPr>
          <w:sz w:val="28"/>
          <w:szCs w:val="28"/>
        </w:rPr>
        <w:tab/>
        <w:t>Рост числа иностранных граждан, посетивших наш район (6344, +1636), благодаря проводимой профилактической работе, заметного влияния на оперативную обстановку не оказал, данной категорией лиц совершено 14 (0) преступлений.</w:t>
      </w:r>
    </w:p>
    <w:p w14:paraId="20DBFAF4" w14:textId="77777777" w:rsidR="00545AA7" w:rsidRPr="00545AA7" w:rsidRDefault="00545AA7" w:rsidP="00545AA7">
      <w:pPr>
        <w:widowControl w:val="0"/>
        <w:tabs>
          <w:tab w:val="left" w:pos="0"/>
        </w:tabs>
        <w:ind w:firstLine="680"/>
        <w:jc w:val="both"/>
        <w:rPr>
          <w:sz w:val="28"/>
          <w:szCs w:val="28"/>
        </w:rPr>
      </w:pPr>
    </w:p>
    <w:p w14:paraId="32373058" w14:textId="77777777" w:rsidR="00545AA7" w:rsidRPr="00545AA7" w:rsidRDefault="00545AA7" w:rsidP="00545AA7">
      <w:pPr>
        <w:widowControl w:val="0"/>
        <w:tabs>
          <w:tab w:val="left" w:pos="0"/>
        </w:tabs>
        <w:ind w:firstLine="680"/>
        <w:jc w:val="both"/>
        <w:rPr>
          <w:sz w:val="28"/>
          <w:szCs w:val="28"/>
        </w:rPr>
      </w:pPr>
      <w:r w:rsidRPr="00545AA7">
        <w:rPr>
          <w:sz w:val="28"/>
          <w:szCs w:val="28"/>
        </w:rPr>
        <w:t>Что касается подростковой преступности, то количество преступлений, совершенных несовершеннолетними, в 2022 году уменьшилось вдвое (16, -16), основную массу данных преступлений составляют кражи (14).</w:t>
      </w:r>
    </w:p>
    <w:p w14:paraId="0A46614F"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В рамках последовательной и целенаправленной реализации принятого в 2008 году Закона Краснодарского края №1539 «О мерах по профилактике безнадзорности и правонарушений несовершеннолетних в Краснодарском крае» продолжается работа по выявлению несовершеннолетних, находящихся в общественных местах после 22.00 без сопровождения родителей или иных законных представителей, за 2022 год было выявлено 96 таких несовершеннолетних. </w:t>
      </w:r>
    </w:p>
    <w:p w14:paraId="490FD629" w14:textId="77777777" w:rsidR="00545AA7" w:rsidRPr="00545AA7" w:rsidRDefault="00545AA7" w:rsidP="00545AA7">
      <w:pPr>
        <w:widowControl w:val="0"/>
        <w:tabs>
          <w:tab w:val="left" w:pos="0"/>
        </w:tabs>
        <w:ind w:firstLine="680"/>
        <w:jc w:val="both"/>
        <w:rPr>
          <w:color w:val="C9211E"/>
          <w:sz w:val="28"/>
          <w:szCs w:val="28"/>
        </w:rPr>
      </w:pPr>
    </w:p>
    <w:p w14:paraId="7F97C127" w14:textId="77777777" w:rsidR="00545AA7" w:rsidRPr="00545AA7" w:rsidRDefault="00545AA7" w:rsidP="00545AA7">
      <w:pPr>
        <w:widowControl w:val="0"/>
        <w:tabs>
          <w:tab w:val="left" w:pos="0"/>
        </w:tabs>
        <w:ind w:firstLine="680"/>
        <w:jc w:val="both"/>
        <w:rPr>
          <w:sz w:val="28"/>
          <w:szCs w:val="28"/>
        </w:rPr>
      </w:pPr>
      <w:r w:rsidRPr="00545AA7">
        <w:rPr>
          <w:spacing w:val="-1"/>
          <w:sz w:val="28"/>
          <w:szCs w:val="28"/>
        </w:rPr>
        <w:tab/>
      </w:r>
      <w:r w:rsidRPr="00545AA7">
        <w:rPr>
          <w:sz w:val="28"/>
          <w:szCs w:val="28"/>
        </w:rPr>
        <w:t>Остается актуальной работа с профессиональным криминалом. Имею в виду, прежде всего, ранее судимых, не ставших на путь исправления. Преимущественно на эту категорию направлены превентивные усилия по сдерживанию их криминальной активности. Несмотря на принятые меры, количество преступлений, совершенных данной категорией граждан, увеличилось, ранее совершавшими на 6,6% (389, +24), ранее судимыми – на 9,1% (206, +6).</w:t>
      </w:r>
      <w:r w:rsidRPr="00545AA7">
        <w:rPr>
          <w:color w:val="C9211E"/>
          <w:sz w:val="28"/>
          <w:szCs w:val="28"/>
        </w:rPr>
        <w:t xml:space="preserve"> </w:t>
      </w:r>
      <w:r w:rsidRPr="00545AA7">
        <w:rPr>
          <w:sz w:val="28"/>
          <w:szCs w:val="28"/>
        </w:rPr>
        <w:t>Считаю, что в области профилактики рецидивной преступности должны быть предприняты неотложные меры силами всех субъектов профилактики, в том числе путем реализации программ по ресоциализации данных лиц.</w:t>
      </w:r>
    </w:p>
    <w:p w14:paraId="7BD9E256" w14:textId="77777777" w:rsidR="00545AA7" w:rsidRPr="00545AA7" w:rsidRDefault="00545AA7" w:rsidP="00545AA7">
      <w:pPr>
        <w:widowControl w:val="0"/>
        <w:tabs>
          <w:tab w:val="left" w:pos="0"/>
        </w:tabs>
        <w:ind w:firstLine="680"/>
        <w:jc w:val="both"/>
        <w:rPr>
          <w:sz w:val="28"/>
          <w:szCs w:val="28"/>
        </w:rPr>
      </w:pPr>
      <w:r w:rsidRPr="00545AA7">
        <w:rPr>
          <w:sz w:val="28"/>
          <w:szCs w:val="28"/>
        </w:rPr>
        <w:tab/>
        <w:t>В отношении свыше ста граждан применяется институт административного надзора (122), в течение года установлен надзор в отношении 52 лиц, снят с 62 лиц.</w:t>
      </w:r>
      <w:r w:rsidRPr="00545AA7">
        <w:rPr>
          <w:color w:val="C9211E"/>
          <w:sz w:val="28"/>
          <w:szCs w:val="28"/>
        </w:rPr>
        <w:t xml:space="preserve"> </w:t>
      </w:r>
      <w:r w:rsidRPr="00545AA7">
        <w:rPr>
          <w:sz w:val="28"/>
          <w:szCs w:val="28"/>
        </w:rPr>
        <w:t>В рамках профилактического воздействия, за несоблюдение установленных ограничений и обязанностей, привлечено к уголовной ответственности 11 лиц (по ст. 314.1 ч.1 УК РФ-5, по ст.314.1 ч.2 УК РФ – 6), а также составлено 272 административных протокола по ст. 19.24 КоАП РФ. Данными мерами число преступлений, совершенных поднадзорными лицами, удалось снизить на 14,3% (18, -3).</w:t>
      </w:r>
    </w:p>
    <w:p w14:paraId="70CCF01B" w14:textId="77777777" w:rsidR="00545AA7" w:rsidRPr="00545AA7" w:rsidRDefault="00545AA7" w:rsidP="00545AA7">
      <w:pPr>
        <w:widowControl w:val="0"/>
        <w:tabs>
          <w:tab w:val="left" w:pos="0"/>
        </w:tabs>
        <w:ind w:firstLine="680"/>
        <w:jc w:val="both"/>
        <w:rPr>
          <w:color w:val="C9211E"/>
          <w:sz w:val="28"/>
          <w:szCs w:val="28"/>
        </w:rPr>
      </w:pPr>
    </w:p>
    <w:p w14:paraId="0124272F" w14:textId="77777777" w:rsidR="00545AA7" w:rsidRPr="00545AA7" w:rsidRDefault="00545AA7" w:rsidP="00545AA7">
      <w:pPr>
        <w:widowControl w:val="0"/>
        <w:tabs>
          <w:tab w:val="left" w:pos="0"/>
        </w:tabs>
        <w:ind w:firstLine="680"/>
        <w:jc w:val="both"/>
        <w:rPr>
          <w:sz w:val="28"/>
          <w:szCs w:val="28"/>
        </w:rPr>
      </w:pPr>
      <w:r w:rsidRPr="00545AA7">
        <w:rPr>
          <w:sz w:val="28"/>
          <w:szCs w:val="28"/>
        </w:rPr>
        <w:t>Еще один приоритет нашей правоохранительной деятельности – обеспечение правопорядка и безопасности на улицах, площадях, парках и скверах. В отчетном периоде практически не изменилось количество преступлений, совершенных как в общественных местах (347, +7). Принимаемыми мерами удалось снизить уличную преступность, на улицах, площадях, парках совершено 186 (-54) преступлений. Раскрыто каждое второе такое преступление (в общественных местах раскрыто 181 (-12), на улицах — 97 (-39)).</w:t>
      </w:r>
    </w:p>
    <w:p w14:paraId="62FFF4CA"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Своевременное обращение граждан в Отдел полиции способствует успешному раскрытию преступлений. По горячим следам в 2022 году раскрыто  15 преступлений, в том числе 5 грабежей, 5 угонов, 4 кражи, 1 факт причинения тяжких телесных повреждений. </w:t>
      </w:r>
    </w:p>
    <w:p w14:paraId="105EC480" w14:textId="77777777" w:rsidR="00545AA7" w:rsidRPr="00545AA7" w:rsidRDefault="00545AA7" w:rsidP="00545AA7">
      <w:pPr>
        <w:widowControl w:val="0"/>
        <w:tabs>
          <w:tab w:val="left" w:pos="0"/>
        </w:tabs>
        <w:ind w:firstLine="680"/>
        <w:jc w:val="both"/>
        <w:rPr>
          <w:sz w:val="28"/>
          <w:szCs w:val="28"/>
        </w:rPr>
      </w:pPr>
      <w:r w:rsidRPr="00545AA7">
        <w:rPr>
          <w:sz w:val="28"/>
          <w:szCs w:val="28"/>
        </w:rPr>
        <w:tab/>
        <w:t>На маршрутах патрулирования нарядов комплексных сил совершено 16 (+4; +33,3%) преступлений. Практически все данные преступления раскрыты.</w:t>
      </w:r>
    </w:p>
    <w:p w14:paraId="1EA51CA6"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3F48BDFC"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С учетом роста нагрузки на личный состав и ресурсных ограничений продолжена работа по привлечению к охране общественного порядка представителей общественных объединений правоохранительной направленности и внедрению системы АПК «Безопасный город». </w:t>
      </w:r>
    </w:p>
    <w:p w14:paraId="64AD306E"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r w:rsidRPr="00545AA7">
        <w:rPr>
          <w:sz w:val="28"/>
          <w:szCs w:val="28"/>
        </w:rPr>
        <w:t>В целях укрепления правопорядка на улицах и в общественных местах, продолжается реализация программы «Безопасный город». На сегодняшний день в районе функционируют 168 камер обзорного видеонаблюдения.</w:t>
      </w:r>
    </w:p>
    <w:p w14:paraId="6327DB87"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С использованием аппаратно-программного комплекса «Безопасный город» выявлено 5 (+5) и  расследовано 4 (+3) преступления, выявлено 365 административных правонарушений. </w:t>
      </w:r>
    </w:p>
    <w:p w14:paraId="0B1DB5A5" w14:textId="77777777" w:rsidR="00545AA7" w:rsidRPr="00545AA7" w:rsidRDefault="00545AA7" w:rsidP="00545AA7">
      <w:pPr>
        <w:widowControl w:val="0"/>
        <w:tabs>
          <w:tab w:val="left" w:pos="0"/>
        </w:tabs>
        <w:ind w:firstLine="680"/>
        <w:jc w:val="both"/>
        <w:rPr>
          <w:sz w:val="28"/>
          <w:szCs w:val="28"/>
        </w:rPr>
      </w:pPr>
      <w:r w:rsidRPr="00545AA7">
        <w:rPr>
          <w:sz w:val="28"/>
          <w:szCs w:val="28"/>
        </w:rPr>
        <w:t>Правопорядок в районе, надежная защита граждан от преступных посягательств могут быть обеспечены только совместными усилиями государственных структур и населения.</w:t>
      </w:r>
    </w:p>
    <w:p w14:paraId="0DCE2820" w14:textId="77777777" w:rsidR="00545AA7" w:rsidRPr="00545AA7" w:rsidRDefault="00545AA7" w:rsidP="00545AA7">
      <w:pPr>
        <w:widowControl w:val="0"/>
        <w:tabs>
          <w:tab w:val="left" w:pos="0"/>
        </w:tabs>
        <w:ind w:firstLine="680"/>
        <w:jc w:val="both"/>
        <w:rPr>
          <w:sz w:val="28"/>
          <w:szCs w:val="28"/>
        </w:rPr>
      </w:pPr>
      <w:r w:rsidRPr="00545AA7">
        <w:rPr>
          <w:sz w:val="28"/>
          <w:szCs w:val="28"/>
        </w:rPr>
        <w:t>В районе созданы и действуют казачьи дружины, сотрудничество с которыми носит длительный и конструктивный характер, оказывает позитивное влияние на складывающуюся обстановку в районе.</w:t>
      </w:r>
      <w:r w:rsidRPr="00545AA7">
        <w:rPr>
          <w:color w:val="C9211E"/>
          <w:sz w:val="28"/>
          <w:szCs w:val="28"/>
        </w:rPr>
        <w:t xml:space="preserve"> </w:t>
      </w:r>
      <w:r w:rsidRPr="00545AA7">
        <w:rPr>
          <w:sz w:val="28"/>
          <w:szCs w:val="28"/>
        </w:rPr>
        <w:t xml:space="preserve">Совместно с казаками – дружинниками Белореченского районного казачьего общества было выявлено 800 административных правонарушений (преступления не выявлялись). </w:t>
      </w:r>
    </w:p>
    <w:p w14:paraId="38E61B68"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6EB63F11" w14:textId="77777777" w:rsidR="00545AA7" w:rsidRPr="00545AA7" w:rsidRDefault="00545AA7" w:rsidP="00545AA7">
      <w:pPr>
        <w:widowControl w:val="0"/>
        <w:tabs>
          <w:tab w:val="left" w:pos="0"/>
        </w:tabs>
        <w:ind w:firstLine="680"/>
        <w:jc w:val="both"/>
        <w:rPr>
          <w:sz w:val="28"/>
          <w:szCs w:val="28"/>
        </w:rPr>
      </w:pPr>
      <w:r w:rsidRPr="00545AA7">
        <w:rPr>
          <w:sz w:val="28"/>
          <w:szCs w:val="28"/>
        </w:rPr>
        <w:t>Принимаемыми мерами, в том числе в рамках федеральной и региональных целевых программ, удалось обеспечить снижение количества дорожно-транспортных происшествий (всего 167, -11), в которых 30 (+6) человек погибло, сократилось количество человек, получивших ранения различной степени тяжести - 221 (-19). Тяжесть последствий ДТП составила 11,9%.</w:t>
      </w:r>
    </w:p>
    <w:p w14:paraId="609E6AA8"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Продолжалась работа по выявлению административных </w:t>
      </w:r>
      <w:r w:rsidRPr="00545AA7">
        <w:rPr>
          <w:sz w:val="28"/>
          <w:szCs w:val="28"/>
        </w:rPr>
        <w:lastRenderedPageBreak/>
        <w:t xml:space="preserve">правонарушений (14050, -1070), направленных на профилактику дорожно-транспортных происшествий с тяжкими последствиями. </w:t>
      </w:r>
    </w:p>
    <w:p w14:paraId="386E960F"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Лишено судами права управления 385 (+17) водителей. </w:t>
      </w:r>
    </w:p>
    <w:p w14:paraId="057F8DED" w14:textId="77777777" w:rsidR="00545AA7" w:rsidRPr="00545AA7" w:rsidRDefault="00545AA7" w:rsidP="00545AA7">
      <w:pPr>
        <w:widowControl w:val="0"/>
        <w:tabs>
          <w:tab w:val="left" w:pos="0"/>
        </w:tabs>
        <w:ind w:firstLine="680"/>
        <w:jc w:val="both"/>
        <w:rPr>
          <w:sz w:val="28"/>
          <w:szCs w:val="28"/>
        </w:rPr>
      </w:pPr>
      <w:r w:rsidRPr="00545AA7">
        <w:rPr>
          <w:sz w:val="28"/>
          <w:szCs w:val="28"/>
        </w:rPr>
        <w:t>За нарушения правил дорожного движения наложено штрафов на сумму 20,3 млн. рублей, взыскано на сумму 19,1 млн. рублей. Взыскиваемость составила 94%.</w:t>
      </w:r>
    </w:p>
    <w:p w14:paraId="097473B9" w14:textId="77777777" w:rsidR="00545AA7" w:rsidRPr="00545AA7" w:rsidRDefault="00545AA7" w:rsidP="00545AA7">
      <w:pPr>
        <w:widowControl w:val="0"/>
        <w:tabs>
          <w:tab w:val="left" w:pos="0"/>
        </w:tabs>
        <w:ind w:firstLine="680"/>
        <w:jc w:val="both"/>
        <w:rPr>
          <w:sz w:val="28"/>
          <w:szCs w:val="28"/>
        </w:rPr>
      </w:pPr>
      <w:r w:rsidRPr="00545AA7">
        <w:rPr>
          <w:sz w:val="28"/>
          <w:szCs w:val="28"/>
        </w:rPr>
        <w:t>Одним из ярких примеров работы ДПС является задержание водителя ВАЗ-2110, который в ночное время суток на автодороге Белореченск-Апшеронск не отреагировал на требование об остановке и продолжал движение. Инспекторами было организовано преследование, на одной из центральных улиц Белореченска экипаж предпринял попытку прижать преследуемый автомобиль к обочине, однако водитель допустил столкновение с патрульной машиной и продолжил движение до 5-го километра дороги Белореченск-Ханская, где не справился с управлением и столкнулся с дорожным знаком. После этого водитель попытался покинуть машину и скрыться, однако после непродолжительной погони был задержан нарядом ДПС. Транспортным средством управлял 20-летний житель Республики Адыгея, имеющий стаж вождения около трех месяцев, и находившийся в состоянии алкогольного опьянения. Автомобиль, на котором нарушитель уходил от погони, принадлежал его брату, в полис ОСАГО он вписан не был. На водителя составлен ряд административных протоколов (судом назначен год лишения права управления т/с).</w:t>
      </w:r>
    </w:p>
    <w:p w14:paraId="538843A4" w14:textId="77777777" w:rsidR="00545AA7" w:rsidRPr="00545AA7" w:rsidRDefault="00545AA7" w:rsidP="00545AA7">
      <w:pPr>
        <w:widowControl w:val="0"/>
        <w:tabs>
          <w:tab w:val="left" w:pos="0"/>
        </w:tabs>
        <w:ind w:firstLine="680"/>
        <w:jc w:val="both"/>
        <w:rPr>
          <w:sz w:val="28"/>
          <w:szCs w:val="28"/>
        </w:rPr>
      </w:pPr>
      <w:r w:rsidRPr="00545AA7">
        <w:rPr>
          <w:color w:val="C9211E"/>
          <w:sz w:val="28"/>
          <w:szCs w:val="28"/>
        </w:rPr>
        <w:tab/>
      </w:r>
    </w:p>
    <w:p w14:paraId="2D97D6B3"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Традиционно одним их ключевых звеньев взаимодействия с жителями района является подразделение участковых уполномоченных полиции. Значительный вклад в поддержание правопорядка на обслуживаемой территории вносят участковые уполномоченные полиции. Ими установлены виновные в совершении 181 преступления (+30), то есть, практически каждое третье раскрытое преступление. </w:t>
      </w:r>
    </w:p>
    <w:p w14:paraId="35146EFD" w14:textId="77777777" w:rsidR="00545AA7" w:rsidRPr="00545AA7" w:rsidRDefault="00545AA7" w:rsidP="00545AA7">
      <w:pPr>
        <w:widowControl w:val="0"/>
        <w:tabs>
          <w:tab w:val="left" w:pos="0"/>
        </w:tabs>
        <w:ind w:firstLine="680"/>
        <w:jc w:val="both"/>
        <w:rPr>
          <w:sz w:val="28"/>
          <w:szCs w:val="28"/>
        </w:rPr>
      </w:pPr>
      <w:r w:rsidRPr="00545AA7">
        <w:rPr>
          <w:sz w:val="28"/>
          <w:szCs w:val="28"/>
        </w:rPr>
        <w:tab/>
        <w:t>Как показывает практика, практически половина из всех поступивших в ОВД заявлений и обращений граждан поступают на рассмотрение в службу участковых. В текущем году на постоянной основе велась работа по повышению качества проводимых проверок, укреплению учетно-регистрационной дисциплины, что позволило несколько снизить количество возбужденных после отмены постановления об отказе уголовных дел, вынесенных участковыми (30, -2).</w:t>
      </w:r>
    </w:p>
    <w:p w14:paraId="6BF2B134" w14:textId="77777777" w:rsidR="00545AA7" w:rsidRPr="00545AA7" w:rsidRDefault="00545AA7" w:rsidP="00545AA7">
      <w:pPr>
        <w:widowControl w:val="0"/>
        <w:tabs>
          <w:tab w:val="left" w:pos="0"/>
        </w:tabs>
        <w:ind w:firstLine="680"/>
        <w:jc w:val="both"/>
        <w:rPr>
          <w:sz w:val="28"/>
          <w:szCs w:val="28"/>
        </w:rPr>
      </w:pPr>
      <w:r w:rsidRPr="00545AA7">
        <w:rPr>
          <w:sz w:val="28"/>
          <w:szCs w:val="28"/>
        </w:rPr>
        <w:tab/>
        <w:t>Оздоровление криминальной обстановки напрямую зависит от качества системы профилактики правонарушений. Безусловным приоритетом здесь остается индивидуально-профилактическая работа в жилом секторе. В первую очередь, среди лиц, которые состоят на учетах в органе внутренних дел. При этом основная нагрузка ложится на участковых уполномоченных.</w:t>
      </w:r>
    </w:p>
    <w:p w14:paraId="58851B2A"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Однако, в большинстве случаев, полиция была и остается инструментом, вступающим в действие уже после совершения правонарушения. Несмотря на проводимую профилактическую работу, наблюдается рост рецидивной </w:t>
      </w:r>
      <w:r w:rsidRPr="00545AA7">
        <w:rPr>
          <w:sz w:val="28"/>
          <w:szCs w:val="28"/>
        </w:rPr>
        <w:lastRenderedPageBreak/>
        <w:t xml:space="preserve">преступности, о котором упоминалось ранее, рост числа преступлений на бытовой почве (28, +10). </w:t>
      </w:r>
    </w:p>
    <w:p w14:paraId="056FFD18" w14:textId="77777777" w:rsidR="00545AA7" w:rsidRPr="00545AA7" w:rsidRDefault="00545AA7" w:rsidP="00545AA7">
      <w:pPr>
        <w:widowControl w:val="0"/>
        <w:tabs>
          <w:tab w:val="left" w:pos="0"/>
        </w:tabs>
        <w:ind w:firstLine="680"/>
        <w:jc w:val="both"/>
        <w:rPr>
          <w:sz w:val="28"/>
          <w:szCs w:val="28"/>
        </w:rPr>
      </w:pPr>
      <w:r w:rsidRPr="00545AA7">
        <w:rPr>
          <w:sz w:val="28"/>
          <w:szCs w:val="28"/>
        </w:rPr>
        <w:t>Снижению эффективности профилактической работы в указанном направлении не в последнюю очередь послужили имеющийся некомплект личного состава участковых уполномоченных и высокая текучесть кадров в этом подразделении.</w:t>
      </w:r>
    </w:p>
    <w:p w14:paraId="344D253C" w14:textId="77777777" w:rsidR="00545AA7" w:rsidRPr="00545AA7" w:rsidRDefault="00545AA7" w:rsidP="00545AA7">
      <w:pPr>
        <w:widowControl w:val="0"/>
        <w:tabs>
          <w:tab w:val="left" w:pos="0"/>
        </w:tabs>
        <w:ind w:firstLine="680"/>
        <w:jc w:val="both"/>
        <w:rPr>
          <w:sz w:val="28"/>
          <w:szCs w:val="28"/>
        </w:rPr>
      </w:pPr>
      <w:r w:rsidRPr="00545AA7">
        <w:rPr>
          <w:sz w:val="28"/>
          <w:szCs w:val="28"/>
        </w:rPr>
        <w:t>Вместе с тем, решены не все вопросы развития сети участковых пунктов полиции. На территории Белореченского района расположено 17 участковых пунктов полиции для приема граждан участковыми уполномоченными, 100% процентов из которых находятся в собственности муниципалитетов и во многих из них требуется проведение ремонтных работ, в том числе направленных на повышение антитеррористической защищенности.</w:t>
      </w:r>
    </w:p>
    <w:p w14:paraId="0E9A4C63" w14:textId="77777777" w:rsidR="00545AA7" w:rsidRPr="00545AA7" w:rsidRDefault="00545AA7" w:rsidP="00545AA7">
      <w:pPr>
        <w:widowControl w:val="0"/>
        <w:tabs>
          <w:tab w:val="left" w:pos="0"/>
        </w:tabs>
        <w:ind w:firstLine="680"/>
        <w:jc w:val="both"/>
        <w:rPr>
          <w:sz w:val="28"/>
          <w:szCs w:val="28"/>
        </w:rPr>
      </w:pPr>
      <w:r w:rsidRPr="00545AA7">
        <w:rPr>
          <w:sz w:val="28"/>
          <w:szCs w:val="28"/>
        </w:rPr>
        <w:t>Из значимых событий в данной области можно отметить, что достигнуто взаимопонимание по вопросу выделения участкового пункта полиции в ст. Пшехская вместо планируемого капремонта старого помещения.</w:t>
      </w:r>
    </w:p>
    <w:p w14:paraId="5071206B" w14:textId="77777777" w:rsidR="00545AA7" w:rsidRPr="00545AA7" w:rsidRDefault="00545AA7" w:rsidP="00545AA7">
      <w:pPr>
        <w:widowControl w:val="0"/>
        <w:tabs>
          <w:tab w:val="left" w:pos="0"/>
        </w:tabs>
        <w:ind w:firstLine="680"/>
        <w:jc w:val="both"/>
        <w:rPr>
          <w:sz w:val="28"/>
          <w:szCs w:val="28"/>
        </w:rPr>
      </w:pPr>
      <w:r w:rsidRPr="00545AA7">
        <w:rPr>
          <w:sz w:val="28"/>
          <w:szCs w:val="28"/>
        </w:rPr>
        <w:t xml:space="preserve">Имеющееся в настоящее время количество участковых пунктов полиции и их материально-техническое состояние не позволяет в полной мере реализовать потенциал службы участковых, мы ожидаем, что работа по приведению в надлежащее состояние участковых пунктов полиции продолжится и в этом году. </w:t>
      </w:r>
    </w:p>
    <w:p w14:paraId="1EF59A64" w14:textId="77777777" w:rsidR="00545AA7" w:rsidRPr="00545AA7" w:rsidRDefault="00545AA7" w:rsidP="00545AA7">
      <w:pPr>
        <w:widowControl w:val="0"/>
        <w:tabs>
          <w:tab w:val="left" w:pos="0"/>
        </w:tabs>
        <w:ind w:firstLine="680"/>
        <w:jc w:val="both"/>
        <w:rPr>
          <w:color w:val="C9211E"/>
          <w:sz w:val="28"/>
          <w:szCs w:val="28"/>
        </w:rPr>
      </w:pPr>
    </w:p>
    <w:p w14:paraId="4F30A8EC"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Уважаемые депутаты! </w:t>
      </w:r>
    </w:p>
    <w:p w14:paraId="18CD4139" w14:textId="77777777" w:rsidR="00545AA7" w:rsidRPr="00545AA7" w:rsidRDefault="00545AA7" w:rsidP="00545AA7">
      <w:pPr>
        <w:widowControl w:val="0"/>
        <w:tabs>
          <w:tab w:val="left" w:pos="0"/>
        </w:tabs>
        <w:ind w:firstLine="680"/>
        <w:jc w:val="both"/>
        <w:rPr>
          <w:sz w:val="28"/>
          <w:szCs w:val="28"/>
        </w:rPr>
      </w:pPr>
      <w:r w:rsidRPr="00545AA7">
        <w:rPr>
          <w:sz w:val="28"/>
          <w:szCs w:val="28"/>
        </w:rPr>
        <w:tab/>
        <w:t>В заключение своего выступления, хочу заверить Вас, что сотрудниками полиции будут предприняты все необходимые меры по повышению эффективности работы по профилактике правонарушений, предупреждению и раскрытию преступлений, что позволит нам существенно повысить конечные результаты оперативно-служебной деятельности в борьбе с преступностью во всех ее проявлениях.</w:t>
      </w:r>
    </w:p>
    <w:p w14:paraId="154BF93B" w14:textId="77777777" w:rsidR="00545AA7" w:rsidRPr="00545AA7" w:rsidRDefault="00545AA7" w:rsidP="00545AA7">
      <w:pPr>
        <w:widowControl w:val="0"/>
        <w:tabs>
          <w:tab w:val="left" w:pos="0"/>
        </w:tabs>
        <w:ind w:firstLine="680"/>
        <w:jc w:val="both"/>
        <w:rPr>
          <w:sz w:val="28"/>
          <w:szCs w:val="28"/>
        </w:rPr>
      </w:pPr>
      <w:r w:rsidRPr="00545AA7">
        <w:rPr>
          <w:sz w:val="28"/>
          <w:szCs w:val="28"/>
        </w:rPr>
        <w:tab/>
        <w:t xml:space="preserve">Считаю, что сил для решения этих задач у нас достаточно. </w:t>
      </w:r>
    </w:p>
    <w:p w14:paraId="1EA517E4" w14:textId="77777777" w:rsidR="00545AA7" w:rsidRPr="00545AA7" w:rsidRDefault="00545AA7" w:rsidP="00545AA7">
      <w:pPr>
        <w:widowControl w:val="0"/>
        <w:tabs>
          <w:tab w:val="left" w:pos="0"/>
        </w:tabs>
        <w:ind w:firstLine="680"/>
        <w:jc w:val="both"/>
        <w:rPr>
          <w:sz w:val="28"/>
          <w:szCs w:val="28"/>
        </w:rPr>
      </w:pPr>
      <w:r w:rsidRPr="00545AA7">
        <w:rPr>
          <w:sz w:val="28"/>
          <w:szCs w:val="28"/>
        </w:rPr>
        <w:tab/>
        <w:t>Высокий уровень взаимодействия правоохранительных органов, помощь и поддержка администрации создают реальные условия для стабильной оперативной обстановки в нашем районе, обеспечения правопорядка и безопасности граждан.</w:t>
      </w:r>
    </w:p>
    <w:p w14:paraId="3E9235EF" w14:textId="422D60FF" w:rsidR="00545AA7" w:rsidRDefault="00545AA7" w:rsidP="00545AA7">
      <w:pPr>
        <w:widowControl w:val="0"/>
        <w:tabs>
          <w:tab w:val="left" w:pos="0"/>
        </w:tabs>
        <w:ind w:firstLine="680"/>
        <w:jc w:val="both"/>
        <w:rPr>
          <w:sz w:val="28"/>
          <w:szCs w:val="28"/>
        </w:rPr>
      </w:pPr>
    </w:p>
    <w:p w14:paraId="61EF00BC" w14:textId="77777777" w:rsidR="00545AA7" w:rsidRPr="00545AA7" w:rsidRDefault="00545AA7" w:rsidP="00545AA7">
      <w:pPr>
        <w:widowControl w:val="0"/>
        <w:tabs>
          <w:tab w:val="left" w:pos="0"/>
        </w:tabs>
        <w:ind w:firstLine="680"/>
        <w:jc w:val="both"/>
        <w:rPr>
          <w:sz w:val="28"/>
          <w:szCs w:val="28"/>
        </w:rPr>
      </w:pPr>
    </w:p>
    <w:p w14:paraId="0A2BDCD5" w14:textId="77777777" w:rsidR="00545AA7" w:rsidRPr="00545AA7" w:rsidRDefault="00545AA7" w:rsidP="00545AA7">
      <w:pPr>
        <w:widowControl w:val="0"/>
        <w:tabs>
          <w:tab w:val="left" w:pos="0"/>
        </w:tabs>
        <w:jc w:val="both"/>
        <w:rPr>
          <w:sz w:val="28"/>
          <w:szCs w:val="28"/>
        </w:rPr>
      </w:pPr>
      <w:r w:rsidRPr="00545AA7">
        <w:rPr>
          <w:sz w:val="28"/>
          <w:szCs w:val="28"/>
        </w:rPr>
        <w:t>Начальник Отдела МВД России</w:t>
      </w:r>
    </w:p>
    <w:p w14:paraId="4FC38409" w14:textId="77777777" w:rsidR="00545AA7" w:rsidRPr="00545AA7" w:rsidRDefault="00545AA7" w:rsidP="00545AA7">
      <w:pPr>
        <w:widowControl w:val="0"/>
        <w:tabs>
          <w:tab w:val="left" w:pos="0"/>
        </w:tabs>
        <w:jc w:val="both"/>
        <w:rPr>
          <w:sz w:val="28"/>
          <w:szCs w:val="28"/>
        </w:rPr>
      </w:pPr>
      <w:r w:rsidRPr="00545AA7">
        <w:rPr>
          <w:sz w:val="28"/>
          <w:szCs w:val="28"/>
        </w:rPr>
        <w:t>по Белореченскому району</w:t>
      </w:r>
    </w:p>
    <w:p w14:paraId="1AAD3100" w14:textId="618A39E9" w:rsidR="00545AA7" w:rsidRPr="00545AA7" w:rsidRDefault="00545AA7" w:rsidP="00545AA7">
      <w:pPr>
        <w:widowControl w:val="0"/>
        <w:tabs>
          <w:tab w:val="left" w:pos="0"/>
        </w:tabs>
        <w:jc w:val="both"/>
        <w:rPr>
          <w:sz w:val="28"/>
          <w:szCs w:val="28"/>
        </w:rPr>
      </w:pPr>
      <w:r w:rsidRPr="00545AA7">
        <w:rPr>
          <w:sz w:val="28"/>
          <w:szCs w:val="28"/>
        </w:rPr>
        <w:t xml:space="preserve">полковник полиции </w:t>
      </w:r>
      <w:r w:rsidRPr="00545AA7">
        <w:rPr>
          <w:sz w:val="28"/>
          <w:szCs w:val="28"/>
        </w:rPr>
        <w:tab/>
      </w:r>
      <w:r w:rsidRPr="00545AA7">
        <w:rPr>
          <w:sz w:val="28"/>
          <w:szCs w:val="28"/>
        </w:rPr>
        <w:tab/>
      </w:r>
      <w:r w:rsidRPr="00545AA7">
        <w:rPr>
          <w:sz w:val="28"/>
          <w:szCs w:val="28"/>
        </w:rPr>
        <w:tab/>
      </w:r>
      <w:r w:rsidRPr="00545AA7">
        <w:rPr>
          <w:sz w:val="28"/>
          <w:szCs w:val="28"/>
        </w:rPr>
        <w:tab/>
      </w:r>
      <w:r w:rsidRPr="00545AA7">
        <w:rPr>
          <w:sz w:val="28"/>
          <w:szCs w:val="28"/>
        </w:rPr>
        <w:tab/>
      </w:r>
      <w:r w:rsidRPr="00545AA7">
        <w:rPr>
          <w:sz w:val="28"/>
          <w:szCs w:val="28"/>
        </w:rPr>
        <w:tab/>
      </w:r>
      <w:r w:rsidRPr="00545AA7">
        <w:rPr>
          <w:sz w:val="28"/>
          <w:szCs w:val="28"/>
        </w:rPr>
        <w:tab/>
        <w:t>Ю.В. Елхилов</w:t>
      </w:r>
    </w:p>
    <w:p w14:paraId="6900379C" w14:textId="77777777" w:rsidR="005C4734" w:rsidRDefault="005C4734" w:rsidP="00545AA7">
      <w:pPr>
        <w:pStyle w:val="a3"/>
        <w:spacing w:after="0" w:line="240" w:lineRule="auto"/>
        <w:ind w:left="5103"/>
        <w:jc w:val="center"/>
      </w:pPr>
    </w:p>
    <w:sectPr w:rsidR="005C4734" w:rsidSect="0099719E">
      <w:headerReference w:type="default" r:id="rId6"/>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2DC3A" w14:textId="77777777" w:rsidR="00415614" w:rsidRDefault="00415614" w:rsidP="005C4734">
      <w:r>
        <w:separator/>
      </w:r>
    </w:p>
  </w:endnote>
  <w:endnote w:type="continuationSeparator" w:id="0">
    <w:p w14:paraId="6441DEA8" w14:textId="77777777" w:rsidR="00415614" w:rsidRDefault="00415614"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52E9E" w14:textId="77777777" w:rsidR="00415614" w:rsidRDefault="00415614" w:rsidP="005C4734">
      <w:r>
        <w:separator/>
      </w:r>
    </w:p>
  </w:footnote>
  <w:footnote w:type="continuationSeparator" w:id="0">
    <w:p w14:paraId="716ED957" w14:textId="77777777" w:rsidR="00415614" w:rsidRDefault="00415614"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124E3E"/>
    <w:rsid w:val="00151C08"/>
    <w:rsid w:val="001660A0"/>
    <w:rsid w:val="00294BB5"/>
    <w:rsid w:val="002D2A26"/>
    <w:rsid w:val="0039180B"/>
    <w:rsid w:val="00415614"/>
    <w:rsid w:val="00443B40"/>
    <w:rsid w:val="00545AA7"/>
    <w:rsid w:val="005C4734"/>
    <w:rsid w:val="00650952"/>
    <w:rsid w:val="0099719E"/>
    <w:rsid w:val="00A07D39"/>
    <w:rsid w:val="00CC3343"/>
    <w:rsid w:val="00DE2E95"/>
    <w:rsid w:val="00E162B3"/>
    <w:rsid w:val="00F00F2B"/>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paragraph" w:customStyle="1" w:styleId="ConsTitle">
    <w:name w:val="ConsTitle"/>
    <w:rsid w:val="00545AA7"/>
    <w:pPr>
      <w:widowControl w:val="0"/>
      <w:suppressAutoHyphens/>
      <w:autoSpaceDE w:val="0"/>
      <w:spacing w:after="0" w:line="240" w:lineRule="auto"/>
    </w:pPr>
    <w:rPr>
      <w:rFonts w:ascii="Arial" w:eastAsia="Times New Roman" w:hAnsi="Arial" w:cs="Arial"/>
      <w:b/>
      <w:sz w:val="1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49543">
      <w:bodyDiv w:val="1"/>
      <w:marLeft w:val="0"/>
      <w:marRight w:val="0"/>
      <w:marTop w:val="0"/>
      <w:marBottom w:val="0"/>
      <w:divBdr>
        <w:top w:val="none" w:sz="0" w:space="0" w:color="auto"/>
        <w:left w:val="none" w:sz="0" w:space="0" w:color="auto"/>
        <w:bottom w:val="none" w:sz="0" w:space="0" w:color="auto"/>
        <w:right w:val="none" w:sz="0" w:space="0" w:color="auto"/>
      </w:divBdr>
    </w:div>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3695</Words>
  <Characters>21064</Characters>
  <Application>Microsoft Office Word</Application>
  <DocSecurity>0</DocSecurity>
  <Lines>175</Lines>
  <Paragraphs>49</Paragraphs>
  <ScaleCrop>false</ScaleCrop>
  <Company/>
  <LinksUpToDate>false</LinksUpToDate>
  <CharactersWithSpaces>24710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14</cp:revision>
  <cp:lastPrinted>2023-03-27T11:24:00Z</cp:lastPrinted>
  <dcterms:created xsi:type="dcterms:W3CDTF">2022-04-01T08:59:00Z</dcterms:created>
  <dcterms:modified xsi:type="dcterms:W3CDTF">2023-03-31T06:19:00Z</dcterms:modified>
</cp:coreProperties>
</file>